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ACBE1" w14:textId="5E5CD22F" w:rsidR="0005330C" w:rsidRPr="00E417E2" w:rsidRDefault="00E65693" w:rsidP="007425D4">
      <w:pPr>
        <w:pStyle w:val="a3"/>
        <w:shd w:val="clear" w:color="auto" w:fill="FFFFFF"/>
        <w:spacing w:before="0" w:beforeAutospacing="0" w:after="0" w:afterAutospacing="0" w:line="560" w:lineRule="exact"/>
        <w:ind w:left="-180"/>
        <w:jc w:val="center"/>
        <w:rPr>
          <w:rFonts w:ascii="方正小标宋_GBK" w:eastAsia="方正小标宋_GBK" w:hAnsi="仿宋" w:hint="eastAsia"/>
          <w:spacing w:val="8"/>
          <w:sz w:val="44"/>
          <w:szCs w:val="44"/>
        </w:rPr>
      </w:pPr>
      <w:r w:rsidRPr="00E417E2">
        <w:rPr>
          <w:rFonts w:ascii="方正小标宋_GBK" w:eastAsia="方正小标宋_GBK" w:hAnsi="Times New Roman" w:cs="Times New Roman" w:hint="eastAsia"/>
          <w:sz w:val="40"/>
          <w:szCs w:val="40"/>
        </w:rPr>
        <w:t>关于</w:t>
      </w:r>
      <w:r w:rsidR="00C4597B" w:rsidRPr="00E417E2">
        <w:rPr>
          <w:rFonts w:ascii="方正小标宋_GBK" w:eastAsia="方正小标宋_GBK" w:hAnsi="仿宋" w:hint="eastAsia"/>
          <w:spacing w:val="8"/>
          <w:sz w:val="44"/>
          <w:szCs w:val="44"/>
        </w:rPr>
        <w:t>202</w:t>
      </w:r>
      <w:r w:rsidR="00E417E2" w:rsidRPr="00E417E2">
        <w:rPr>
          <w:rFonts w:ascii="方正小标宋_GBK" w:eastAsia="方正小标宋_GBK" w:hAnsi="仿宋" w:hint="eastAsia"/>
          <w:spacing w:val="8"/>
          <w:sz w:val="44"/>
          <w:szCs w:val="44"/>
        </w:rPr>
        <w:t>5</w:t>
      </w:r>
      <w:r w:rsidR="00C4597B" w:rsidRPr="00E417E2">
        <w:rPr>
          <w:rFonts w:ascii="方正小标宋_GBK" w:eastAsia="方正小标宋_GBK" w:hAnsi="仿宋" w:hint="eastAsia"/>
          <w:spacing w:val="8"/>
          <w:sz w:val="44"/>
          <w:szCs w:val="44"/>
        </w:rPr>
        <w:t>年</w:t>
      </w:r>
      <w:r w:rsidR="00ED1386">
        <w:rPr>
          <w:rFonts w:ascii="方正小标宋_GBK" w:eastAsia="方正小标宋_GBK" w:hAnsi="仿宋" w:hint="eastAsia"/>
          <w:spacing w:val="8"/>
          <w:sz w:val="44"/>
          <w:szCs w:val="44"/>
        </w:rPr>
        <w:t>下半年</w:t>
      </w:r>
      <w:r w:rsidR="00C4597B" w:rsidRPr="00E417E2">
        <w:rPr>
          <w:rFonts w:ascii="方正小标宋_GBK" w:eastAsia="方正小标宋_GBK" w:hAnsi="仿宋" w:hint="eastAsia"/>
          <w:spacing w:val="8"/>
          <w:sz w:val="44"/>
          <w:szCs w:val="44"/>
        </w:rPr>
        <w:t>云南省高校教师资格</w:t>
      </w:r>
    </w:p>
    <w:p w14:paraId="364B4535" w14:textId="754D9F72" w:rsidR="00E65693" w:rsidRPr="00E417E2" w:rsidRDefault="00C4597B" w:rsidP="007425D4">
      <w:pPr>
        <w:pStyle w:val="a3"/>
        <w:shd w:val="clear" w:color="auto" w:fill="FFFFFF"/>
        <w:spacing w:before="0" w:beforeAutospacing="0" w:after="0" w:afterAutospacing="0" w:line="560" w:lineRule="exact"/>
        <w:ind w:left="-180"/>
        <w:jc w:val="center"/>
        <w:rPr>
          <w:rFonts w:ascii="微软雅黑" w:eastAsia="微软雅黑" w:hAnsi="微软雅黑" w:hint="eastAsia"/>
        </w:rPr>
      </w:pPr>
      <w:r w:rsidRPr="00E417E2">
        <w:rPr>
          <w:rFonts w:ascii="方正小标宋_GBK" w:eastAsia="方正小标宋_GBK" w:hAnsi="仿宋" w:hint="eastAsia"/>
          <w:spacing w:val="8"/>
          <w:sz w:val="44"/>
          <w:szCs w:val="44"/>
        </w:rPr>
        <w:t>认定课程考试</w:t>
      </w:r>
      <w:r w:rsidR="00E65693" w:rsidRPr="00E417E2">
        <w:rPr>
          <w:rFonts w:ascii="方正小标宋_GBK" w:eastAsia="方正小标宋_GBK" w:hAnsi="Times New Roman" w:cs="Times New Roman" w:hint="eastAsia"/>
          <w:sz w:val="40"/>
          <w:szCs w:val="40"/>
        </w:rPr>
        <w:t>的通知</w:t>
      </w:r>
    </w:p>
    <w:p w14:paraId="629AB5CE" w14:textId="77777777" w:rsidR="007425D4" w:rsidRPr="007425D4" w:rsidRDefault="007425D4" w:rsidP="007425D4">
      <w:pPr>
        <w:widowControl/>
        <w:spacing w:line="560" w:lineRule="exact"/>
        <w:ind w:firstLineChars="200" w:firstLine="640"/>
        <w:jc w:val="left"/>
        <w:rPr>
          <w:rFonts w:ascii="仿宋" w:eastAsia="仿宋" w:hAnsi="仿宋" w:cs="宋体" w:hint="eastAsia"/>
          <w:kern w:val="0"/>
          <w:sz w:val="32"/>
          <w:szCs w:val="32"/>
        </w:rPr>
      </w:pPr>
    </w:p>
    <w:p w14:paraId="643D800B" w14:textId="77777777" w:rsidR="007425D4" w:rsidRPr="007425D4" w:rsidRDefault="007425D4" w:rsidP="007425D4">
      <w:pPr>
        <w:widowControl/>
        <w:spacing w:line="560" w:lineRule="exact"/>
        <w:jc w:val="left"/>
        <w:rPr>
          <w:rFonts w:ascii="仿宋" w:eastAsia="仿宋" w:hAnsi="仿宋" w:cs="宋体" w:hint="eastAsia"/>
          <w:kern w:val="0"/>
          <w:sz w:val="32"/>
          <w:szCs w:val="32"/>
        </w:rPr>
      </w:pPr>
      <w:r w:rsidRPr="007425D4">
        <w:rPr>
          <w:rFonts w:ascii="仿宋" w:eastAsia="仿宋" w:hAnsi="仿宋" w:cs="宋体" w:hint="eastAsia"/>
          <w:kern w:val="0"/>
          <w:sz w:val="32"/>
          <w:szCs w:val="32"/>
        </w:rPr>
        <w:t>各学院、各部门：</w:t>
      </w:r>
    </w:p>
    <w:p w14:paraId="2B90DDF1" w14:textId="17C66267" w:rsidR="007425D4" w:rsidRPr="007425D4" w:rsidRDefault="007425D4" w:rsidP="007425D4">
      <w:pPr>
        <w:widowControl/>
        <w:spacing w:line="560" w:lineRule="exact"/>
        <w:ind w:firstLineChars="200" w:firstLine="640"/>
        <w:jc w:val="left"/>
        <w:rPr>
          <w:rFonts w:ascii="仿宋" w:eastAsia="仿宋" w:hAnsi="仿宋" w:cs="宋体" w:hint="eastAsia"/>
          <w:kern w:val="0"/>
          <w:sz w:val="32"/>
          <w:szCs w:val="32"/>
        </w:rPr>
      </w:pPr>
      <w:r w:rsidRPr="007425D4">
        <w:rPr>
          <w:rFonts w:ascii="仿宋" w:eastAsia="仿宋" w:hAnsi="仿宋" w:cs="宋体" w:hint="eastAsia"/>
          <w:kern w:val="0"/>
          <w:sz w:val="32"/>
          <w:szCs w:val="32"/>
        </w:rPr>
        <w:t>根据云南省招生考试院《2025年</w:t>
      </w:r>
      <w:r w:rsidR="00ED1386">
        <w:rPr>
          <w:rFonts w:ascii="仿宋" w:eastAsia="仿宋" w:hAnsi="仿宋" w:cs="宋体" w:hint="eastAsia"/>
          <w:kern w:val="0"/>
          <w:sz w:val="32"/>
          <w:szCs w:val="32"/>
        </w:rPr>
        <w:t>下半年</w:t>
      </w:r>
      <w:r w:rsidRPr="007425D4">
        <w:rPr>
          <w:rFonts w:ascii="仿宋" w:eastAsia="仿宋" w:hAnsi="仿宋" w:cs="宋体" w:hint="eastAsia"/>
          <w:kern w:val="0"/>
          <w:sz w:val="32"/>
          <w:szCs w:val="32"/>
        </w:rPr>
        <w:t>云南省高校教师资格认定课程考试报考简章》的精神，现将2025年</w:t>
      </w:r>
      <w:r w:rsidR="00ED1386">
        <w:rPr>
          <w:rFonts w:ascii="仿宋" w:eastAsia="仿宋" w:hAnsi="仿宋" w:cs="宋体" w:hint="eastAsia"/>
          <w:kern w:val="0"/>
          <w:sz w:val="32"/>
          <w:szCs w:val="32"/>
        </w:rPr>
        <w:t>10</w:t>
      </w:r>
      <w:r w:rsidRPr="007425D4">
        <w:rPr>
          <w:rFonts w:ascii="仿宋" w:eastAsia="仿宋" w:hAnsi="仿宋" w:cs="宋体" w:hint="eastAsia"/>
          <w:kern w:val="0"/>
          <w:sz w:val="32"/>
          <w:szCs w:val="32"/>
        </w:rPr>
        <w:t>月高等学校教师资格认定课程考试相关事宜通知如下：</w:t>
      </w:r>
    </w:p>
    <w:p w14:paraId="612ADBA4" w14:textId="47F560D6" w:rsidR="00E65693" w:rsidRPr="00E417E2" w:rsidRDefault="00E65693" w:rsidP="007425D4">
      <w:pPr>
        <w:pStyle w:val="a3"/>
        <w:shd w:val="clear" w:color="auto" w:fill="FFFFFF"/>
        <w:spacing w:before="0" w:beforeAutospacing="0" w:after="0" w:afterAutospacing="0" w:line="560" w:lineRule="exact"/>
        <w:ind w:firstLine="624"/>
        <w:jc w:val="both"/>
        <w:rPr>
          <w:rFonts w:ascii="微软雅黑" w:eastAsia="微软雅黑" w:hAnsi="微软雅黑" w:hint="eastAsia"/>
        </w:rPr>
      </w:pPr>
      <w:r w:rsidRPr="00E417E2">
        <w:rPr>
          <w:rFonts w:ascii="黑体" w:eastAsia="黑体" w:hAnsi="黑体" w:cs="Times New Roman" w:hint="eastAsia"/>
          <w:sz w:val="32"/>
          <w:szCs w:val="32"/>
        </w:rPr>
        <w:t>一、报考人员</w:t>
      </w:r>
    </w:p>
    <w:p w14:paraId="4249B57C" w14:textId="395814C5" w:rsidR="00625CF6" w:rsidRPr="00E417E2" w:rsidRDefault="00625CF6" w:rsidP="007425D4">
      <w:pPr>
        <w:widowControl/>
        <w:spacing w:line="560" w:lineRule="exact"/>
        <w:ind w:firstLineChars="200" w:firstLine="640"/>
        <w:jc w:val="left"/>
        <w:rPr>
          <w:rFonts w:ascii="楷体" w:eastAsia="楷体" w:hAnsi="楷体" w:cs="宋体" w:hint="eastAsia"/>
          <w:kern w:val="0"/>
          <w:sz w:val="32"/>
          <w:szCs w:val="32"/>
        </w:rPr>
      </w:pPr>
      <w:r w:rsidRPr="00E417E2">
        <w:rPr>
          <w:rFonts w:ascii="楷体" w:eastAsia="楷体" w:hAnsi="楷体" w:cs="宋体"/>
          <w:kern w:val="0"/>
          <w:sz w:val="32"/>
          <w:szCs w:val="32"/>
        </w:rPr>
        <w:t>（一）报考对象</w:t>
      </w:r>
    </w:p>
    <w:p w14:paraId="20C42373" w14:textId="77777777" w:rsidR="00625CF6" w:rsidRPr="00E417E2" w:rsidRDefault="00625CF6" w:rsidP="007425D4">
      <w:pPr>
        <w:widowControl/>
        <w:spacing w:line="560" w:lineRule="exact"/>
        <w:ind w:firstLineChars="200" w:firstLine="640"/>
        <w:jc w:val="left"/>
        <w:rPr>
          <w:rFonts w:ascii="仿宋" w:eastAsia="仿宋" w:hAnsi="仿宋" w:cs="宋体" w:hint="eastAsia"/>
          <w:kern w:val="0"/>
          <w:sz w:val="32"/>
          <w:szCs w:val="32"/>
        </w:rPr>
      </w:pPr>
      <w:r w:rsidRPr="00E417E2">
        <w:rPr>
          <w:rFonts w:ascii="仿宋" w:eastAsia="仿宋" w:hAnsi="仿宋" w:cs="宋体"/>
          <w:kern w:val="0"/>
          <w:sz w:val="32"/>
          <w:szCs w:val="32"/>
        </w:rPr>
        <w:t>未达到国家法定退休年龄且具备承担所任教高校教学计划内一门课程能力、未取得高校教师资格证的教学人员和拟聘教学人员。</w:t>
      </w:r>
    </w:p>
    <w:p w14:paraId="03135BE5" w14:textId="77777777" w:rsidR="00625CF6" w:rsidRPr="00E417E2" w:rsidRDefault="00625CF6" w:rsidP="007425D4">
      <w:pPr>
        <w:widowControl/>
        <w:spacing w:line="560" w:lineRule="exact"/>
        <w:ind w:firstLineChars="200" w:firstLine="640"/>
        <w:jc w:val="left"/>
        <w:rPr>
          <w:rFonts w:ascii="楷体" w:eastAsia="楷体" w:hAnsi="楷体" w:cs="宋体" w:hint="eastAsia"/>
          <w:kern w:val="0"/>
          <w:sz w:val="32"/>
          <w:szCs w:val="32"/>
        </w:rPr>
      </w:pPr>
      <w:r w:rsidRPr="00E417E2">
        <w:rPr>
          <w:rFonts w:ascii="楷体" w:eastAsia="楷体" w:hAnsi="楷体" w:cs="宋体"/>
          <w:kern w:val="0"/>
          <w:sz w:val="32"/>
          <w:szCs w:val="32"/>
        </w:rPr>
        <w:t>（二）报考条件</w:t>
      </w:r>
    </w:p>
    <w:p w14:paraId="18B91FE2" w14:textId="35348CFD" w:rsidR="00625CF6" w:rsidRPr="00E417E2" w:rsidRDefault="00625CF6" w:rsidP="007425D4">
      <w:pPr>
        <w:widowControl/>
        <w:spacing w:line="560" w:lineRule="exact"/>
        <w:ind w:firstLineChars="200" w:firstLine="640"/>
        <w:jc w:val="left"/>
        <w:rPr>
          <w:rFonts w:ascii="仿宋" w:eastAsia="仿宋" w:hAnsi="仿宋" w:cs="宋体" w:hint="eastAsia"/>
          <w:kern w:val="0"/>
          <w:sz w:val="32"/>
          <w:szCs w:val="32"/>
        </w:rPr>
      </w:pPr>
      <w:r w:rsidRPr="00E417E2">
        <w:rPr>
          <w:rFonts w:ascii="仿宋" w:eastAsia="仿宋" w:hAnsi="仿宋" w:cs="宋体"/>
          <w:kern w:val="0"/>
          <w:sz w:val="32"/>
          <w:szCs w:val="32"/>
        </w:rPr>
        <w:t>1</w:t>
      </w:r>
      <w:r w:rsidR="00FF65D5" w:rsidRPr="00E417E2">
        <w:rPr>
          <w:rFonts w:ascii="仿宋" w:eastAsia="仿宋" w:hAnsi="仿宋" w:cs="宋体" w:hint="eastAsia"/>
          <w:kern w:val="0"/>
          <w:sz w:val="32"/>
          <w:szCs w:val="32"/>
        </w:rPr>
        <w:t>.</w:t>
      </w:r>
      <w:r w:rsidRPr="00E417E2">
        <w:rPr>
          <w:rFonts w:ascii="仿宋" w:eastAsia="仿宋" w:hAnsi="仿宋" w:cs="宋体"/>
          <w:kern w:val="0"/>
          <w:sz w:val="32"/>
          <w:szCs w:val="32"/>
        </w:rPr>
        <w:t>报考人员应遵守国家法律法规，热爱教育事业，政治素质好，遵守高等学校教师职业行为十项准则，无不良品行和违法犯罪记录。</w:t>
      </w:r>
    </w:p>
    <w:p w14:paraId="1108E3B8" w14:textId="0A21E653" w:rsidR="00625CF6" w:rsidRPr="00E417E2" w:rsidRDefault="00625CF6" w:rsidP="007425D4">
      <w:pPr>
        <w:widowControl/>
        <w:spacing w:line="560" w:lineRule="exact"/>
        <w:ind w:firstLineChars="200" w:firstLine="640"/>
        <w:jc w:val="left"/>
        <w:rPr>
          <w:rFonts w:ascii="仿宋" w:eastAsia="仿宋" w:hAnsi="仿宋" w:cs="宋体" w:hint="eastAsia"/>
          <w:kern w:val="0"/>
          <w:sz w:val="32"/>
          <w:szCs w:val="32"/>
        </w:rPr>
      </w:pPr>
      <w:r w:rsidRPr="00E417E2">
        <w:rPr>
          <w:rFonts w:ascii="仿宋" w:eastAsia="仿宋" w:hAnsi="仿宋" w:cs="宋体"/>
          <w:kern w:val="0"/>
          <w:sz w:val="32"/>
          <w:szCs w:val="32"/>
        </w:rPr>
        <w:t>2</w:t>
      </w:r>
      <w:r w:rsidR="00FF65D5" w:rsidRPr="00E417E2">
        <w:rPr>
          <w:rFonts w:ascii="仿宋" w:eastAsia="仿宋" w:hAnsi="仿宋" w:cs="宋体" w:hint="eastAsia"/>
          <w:kern w:val="0"/>
          <w:sz w:val="32"/>
          <w:szCs w:val="32"/>
        </w:rPr>
        <w:t>.</w:t>
      </w:r>
      <w:r w:rsidRPr="00E417E2">
        <w:rPr>
          <w:rFonts w:ascii="仿宋" w:eastAsia="仿宋" w:hAnsi="仿宋" w:cs="宋体"/>
          <w:kern w:val="0"/>
          <w:sz w:val="32"/>
          <w:szCs w:val="32"/>
        </w:rPr>
        <w:t>报考人员应当具有本科及以上学历。</w:t>
      </w:r>
    </w:p>
    <w:p w14:paraId="1D14C052" w14:textId="432687B2" w:rsidR="00625CF6" w:rsidRPr="00E417E2" w:rsidRDefault="00625CF6" w:rsidP="007425D4">
      <w:pPr>
        <w:widowControl/>
        <w:spacing w:line="560" w:lineRule="exact"/>
        <w:ind w:firstLineChars="200" w:firstLine="640"/>
        <w:jc w:val="left"/>
        <w:rPr>
          <w:rFonts w:ascii="仿宋" w:eastAsia="仿宋" w:hAnsi="仿宋" w:cs="宋体" w:hint="eastAsia"/>
          <w:kern w:val="0"/>
          <w:sz w:val="32"/>
          <w:szCs w:val="32"/>
        </w:rPr>
      </w:pPr>
      <w:r w:rsidRPr="00E417E2">
        <w:rPr>
          <w:rFonts w:ascii="仿宋" w:eastAsia="仿宋" w:hAnsi="仿宋" w:cs="宋体"/>
          <w:kern w:val="0"/>
          <w:sz w:val="32"/>
          <w:szCs w:val="32"/>
        </w:rPr>
        <w:t>3</w:t>
      </w:r>
      <w:r w:rsidR="00FF65D5" w:rsidRPr="00E417E2">
        <w:rPr>
          <w:rFonts w:ascii="仿宋" w:eastAsia="仿宋" w:hAnsi="仿宋" w:cs="宋体" w:hint="eastAsia"/>
          <w:kern w:val="0"/>
          <w:sz w:val="32"/>
          <w:szCs w:val="32"/>
        </w:rPr>
        <w:t>.</w:t>
      </w:r>
      <w:r w:rsidRPr="00E417E2">
        <w:rPr>
          <w:rFonts w:ascii="仿宋" w:eastAsia="仿宋" w:hAnsi="仿宋" w:cs="宋体"/>
          <w:kern w:val="0"/>
          <w:sz w:val="32"/>
          <w:szCs w:val="32"/>
        </w:rPr>
        <w:t>报考人员应当符合下列条件之一：</w:t>
      </w:r>
    </w:p>
    <w:p w14:paraId="27A1A67E" w14:textId="77777777" w:rsidR="009C42CB" w:rsidRPr="00E417E2" w:rsidRDefault="009C42CB" w:rsidP="007425D4">
      <w:pPr>
        <w:pStyle w:val="a3"/>
        <w:shd w:val="clear" w:color="auto" w:fill="FFFFFF"/>
        <w:spacing w:before="0" w:beforeAutospacing="0" w:after="0" w:afterAutospacing="0" w:line="560" w:lineRule="exact"/>
        <w:ind w:firstLine="640"/>
        <w:jc w:val="both"/>
        <w:rPr>
          <w:rFonts w:ascii="仿宋" w:eastAsia="仿宋" w:hAnsi="仿宋" w:cs="Times New Roman" w:hint="eastAsia"/>
          <w:sz w:val="32"/>
          <w:szCs w:val="32"/>
        </w:rPr>
      </w:pPr>
      <w:r w:rsidRPr="00E417E2">
        <w:rPr>
          <w:rFonts w:ascii="仿宋" w:eastAsia="仿宋" w:hAnsi="仿宋" w:cs="Times New Roman" w:hint="eastAsia"/>
          <w:sz w:val="32"/>
          <w:szCs w:val="32"/>
        </w:rPr>
        <w:t>（1）</w:t>
      </w:r>
      <w:r w:rsidR="00625CF6" w:rsidRPr="00E417E2">
        <w:rPr>
          <w:rFonts w:ascii="仿宋" w:eastAsia="仿宋" w:hAnsi="仿宋" w:cs="Times New Roman" w:hint="eastAsia"/>
          <w:sz w:val="32"/>
          <w:szCs w:val="32"/>
        </w:rPr>
        <w:t>在职</w:t>
      </w:r>
      <w:r w:rsidR="00E65693" w:rsidRPr="00E417E2">
        <w:rPr>
          <w:rFonts w:ascii="仿宋" w:eastAsia="仿宋" w:hAnsi="仿宋" w:cs="Times New Roman" w:hint="eastAsia"/>
          <w:sz w:val="32"/>
          <w:szCs w:val="32"/>
        </w:rPr>
        <w:t>在编教师</w:t>
      </w:r>
      <w:r w:rsidRPr="00E417E2">
        <w:rPr>
          <w:rFonts w:ascii="仿宋" w:eastAsia="仿宋" w:hAnsi="仿宋" w:cs="Times New Roman" w:hint="eastAsia"/>
          <w:sz w:val="32"/>
          <w:szCs w:val="32"/>
        </w:rPr>
        <w:t>；</w:t>
      </w:r>
    </w:p>
    <w:p w14:paraId="44391944" w14:textId="55B6BC96" w:rsidR="00E65693" w:rsidRPr="00E417E2" w:rsidRDefault="009C42CB" w:rsidP="007425D4">
      <w:pPr>
        <w:pStyle w:val="a3"/>
        <w:shd w:val="clear" w:color="auto" w:fill="FFFFFF"/>
        <w:spacing w:before="0" w:beforeAutospacing="0" w:after="0" w:afterAutospacing="0" w:line="560" w:lineRule="exact"/>
        <w:ind w:firstLine="640"/>
        <w:jc w:val="both"/>
        <w:rPr>
          <w:rFonts w:ascii="仿宋" w:eastAsia="仿宋" w:hAnsi="仿宋" w:cs="Times New Roman" w:hint="eastAsia"/>
          <w:sz w:val="32"/>
          <w:szCs w:val="32"/>
        </w:rPr>
      </w:pPr>
      <w:r w:rsidRPr="00E417E2">
        <w:rPr>
          <w:rFonts w:ascii="仿宋" w:eastAsia="仿宋" w:hAnsi="仿宋" w:cs="Times New Roman" w:hint="eastAsia"/>
          <w:sz w:val="32"/>
          <w:szCs w:val="32"/>
        </w:rPr>
        <w:t>（2）</w:t>
      </w:r>
      <w:r w:rsidR="00DB69EA" w:rsidRPr="00E417E2">
        <w:rPr>
          <w:rFonts w:ascii="仿宋" w:eastAsia="仿宋" w:hAnsi="仿宋" w:cs="Times New Roman" w:hint="eastAsia"/>
          <w:sz w:val="32"/>
          <w:szCs w:val="32"/>
        </w:rPr>
        <w:t>与学校</w:t>
      </w:r>
      <w:r w:rsidR="00DB69EA" w:rsidRPr="00E417E2">
        <w:rPr>
          <w:rFonts w:ascii="仿宋" w:eastAsia="仿宋" w:hAnsi="仿宋" w:cs="Times New Roman"/>
          <w:sz w:val="32"/>
          <w:szCs w:val="32"/>
        </w:rPr>
        <w:t>依法签订3年及以上（或无固定期限）劳动合同的专业技术人员</w:t>
      </w:r>
      <w:r w:rsidR="00E65693" w:rsidRPr="00E417E2">
        <w:rPr>
          <w:rFonts w:ascii="仿宋" w:eastAsia="仿宋" w:hAnsi="仿宋" w:cs="Times New Roman" w:hint="eastAsia"/>
          <w:sz w:val="32"/>
          <w:szCs w:val="32"/>
        </w:rPr>
        <w:t>。</w:t>
      </w:r>
    </w:p>
    <w:p w14:paraId="5D8B14C0" w14:textId="457C282D" w:rsidR="00E65693" w:rsidRPr="00E417E2" w:rsidRDefault="00FF65D5" w:rsidP="007425D4">
      <w:pPr>
        <w:pStyle w:val="a3"/>
        <w:shd w:val="clear" w:color="auto" w:fill="FFFFFF"/>
        <w:spacing w:before="0" w:beforeAutospacing="0" w:after="0" w:afterAutospacing="0" w:line="560" w:lineRule="exact"/>
        <w:ind w:firstLine="624"/>
        <w:jc w:val="both"/>
        <w:rPr>
          <w:rFonts w:ascii="微软雅黑" w:eastAsia="微软雅黑" w:hAnsi="微软雅黑" w:hint="eastAsia"/>
        </w:rPr>
      </w:pPr>
      <w:r w:rsidRPr="00E417E2">
        <w:rPr>
          <w:rFonts w:ascii="仿宋" w:eastAsia="仿宋" w:hAnsi="仿宋" w:cs="Times New Roman" w:hint="eastAsia"/>
          <w:sz w:val="32"/>
          <w:szCs w:val="32"/>
        </w:rPr>
        <w:t>4</w:t>
      </w:r>
      <w:r w:rsidRPr="00E417E2">
        <w:rPr>
          <w:rFonts w:ascii="仿宋" w:eastAsia="仿宋" w:hAnsi="仿宋" w:cs="Times New Roman"/>
          <w:sz w:val="32"/>
          <w:szCs w:val="32"/>
        </w:rPr>
        <w:t>.</w:t>
      </w:r>
      <w:r w:rsidR="00E65693" w:rsidRPr="00E417E2">
        <w:rPr>
          <w:rFonts w:ascii="仿宋" w:eastAsia="仿宋" w:hAnsi="仿宋" w:cs="Times New Roman" w:hint="eastAsia"/>
          <w:sz w:val="32"/>
          <w:szCs w:val="32"/>
        </w:rPr>
        <w:t>具备下列条件之一者，可不参加课程考试：</w:t>
      </w:r>
    </w:p>
    <w:p w14:paraId="3BA7FBCB" w14:textId="773D6558" w:rsidR="00E65693" w:rsidRPr="00E417E2" w:rsidRDefault="00FF65D5" w:rsidP="007425D4">
      <w:pPr>
        <w:pStyle w:val="a3"/>
        <w:shd w:val="clear" w:color="auto" w:fill="FFFFFF"/>
        <w:spacing w:before="0" w:beforeAutospacing="0" w:after="0" w:afterAutospacing="0" w:line="560" w:lineRule="exact"/>
        <w:ind w:firstLineChars="200" w:firstLine="640"/>
        <w:jc w:val="both"/>
        <w:rPr>
          <w:rFonts w:ascii="微软雅黑" w:eastAsia="微软雅黑" w:hAnsi="微软雅黑" w:hint="eastAsia"/>
        </w:rPr>
      </w:pPr>
      <w:r w:rsidRPr="00E417E2">
        <w:rPr>
          <w:rFonts w:ascii="仿宋" w:eastAsia="仿宋" w:hAnsi="仿宋" w:cs="Times New Roman" w:hint="eastAsia"/>
          <w:sz w:val="32"/>
          <w:szCs w:val="32"/>
        </w:rPr>
        <w:t>（1）</w:t>
      </w:r>
      <w:r w:rsidR="00E65693" w:rsidRPr="00E417E2">
        <w:rPr>
          <w:rFonts w:ascii="仿宋" w:eastAsia="仿宋" w:hAnsi="仿宋" w:cs="Times New Roman" w:hint="eastAsia"/>
          <w:sz w:val="32"/>
          <w:szCs w:val="32"/>
        </w:rPr>
        <w:t>本科师范教育类专业毕业人员</w:t>
      </w:r>
      <w:r w:rsidR="004D5193" w:rsidRPr="00E417E2">
        <w:rPr>
          <w:rFonts w:ascii="仿宋" w:eastAsia="仿宋" w:hAnsi="仿宋" w:cs="Times New Roman" w:hint="eastAsia"/>
          <w:sz w:val="32"/>
          <w:szCs w:val="32"/>
        </w:rPr>
        <w:t>（毕业证或成绩单上有“师范”字样）</w:t>
      </w:r>
      <w:r w:rsidR="00E65693" w:rsidRPr="00E417E2">
        <w:rPr>
          <w:rFonts w:ascii="仿宋" w:eastAsia="仿宋" w:hAnsi="仿宋" w:cs="Times New Roman" w:hint="eastAsia"/>
          <w:sz w:val="32"/>
          <w:szCs w:val="32"/>
        </w:rPr>
        <w:t>，档案成绩单中须有教育学、心理学成绩；</w:t>
      </w:r>
    </w:p>
    <w:p w14:paraId="36735FC2" w14:textId="4A58ADCA" w:rsidR="00E65693" w:rsidRPr="00E417E2" w:rsidRDefault="00FF65D5" w:rsidP="007425D4">
      <w:pPr>
        <w:pStyle w:val="a3"/>
        <w:shd w:val="clear" w:color="auto" w:fill="FFFFFF"/>
        <w:spacing w:before="0" w:beforeAutospacing="0" w:after="0" w:afterAutospacing="0" w:line="560" w:lineRule="exact"/>
        <w:ind w:firstLineChars="200" w:firstLine="640"/>
        <w:jc w:val="both"/>
        <w:rPr>
          <w:rFonts w:ascii="微软雅黑" w:eastAsia="微软雅黑" w:hAnsi="微软雅黑" w:hint="eastAsia"/>
        </w:rPr>
      </w:pPr>
      <w:r w:rsidRPr="00E417E2">
        <w:rPr>
          <w:rFonts w:ascii="仿宋" w:eastAsia="仿宋" w:hAnsi="仿宋" w:cs="Times New Roman" w:hint="eastAsia"/>
          <w:sz w:val="32"/>
          <w:szCs w:val="32"/>
        </w:rPr>
        <w:lastRenderedPageBreak/>
        <w:t>（2）</w:t>
      </w:r>
      <w:r w:rsidR="00E65693" w:rsidRPr="00E417E2">
        <w:rPr>
          <w:rFonts w:ascii="仿宋" w:eastAsia="仿宋" w:hAnsi="仿宋" w:cs="Times New Roman" w:hint="eastAsia"/>
          <w:sz w:val="32"/>
          <w:szCs w:val="32"/>
        </w:rPr>
        <w:t>通过国家自学考试已经完成师范教育类专业的教育学、教育心理学等课程内容并取得合格证的人员；</w:t>
      </w:r>
    </w:p>
    <w:p w14:paraId="032D541F" w14:textId="03BB3D7B" w:rsidR="00E65693" w:rsidRPr="00E417E2" w:rsidRDefault="00FF65D5" w:rsidP="007425D4">
      <w:pPr>
        <w:pStyle w:val="a3"/>
        <w:shd w:val="clear" w:color="auto" w:fill="FFFFFF"/>
        <w:spacing w:before="0" w:beforeAutospacing="0" w:after="0" w:afterAutospacing="0" w:line="560" w:lineRule="exact"/>
        <w:ind w:firstLineChars="200" w:firstLine="640"/>
        <w:jc w:val="both"/>
        <w:rPr>
          <w:rFonts w:ascii="微软雅黑" w:eastAsia="微软雅黑" w:hAnsi="微软雅黑" w:hint="eastAsia"/>
        </w:rPr>
      </w:pPr>
      <w:r w:rsidRPr="00E417E2">
        <w:rPr>
          <w:rFonts w:ascii="仿宋" w:eastAsia="仿宋" w:hAnsi="仿宋" w:cs="Times New Roman" w:hint="eastAsia"/>
          <w:sz w:val="32"/>
          <w:szCs w:val="32"/>
        </w:rPr>
        <w:t>（3）</w:t>
      </w:r>
      <w:r w:rsidR="00E65693" w:rsidRPr="00E417E2">
        <w:rPr>
          <w:rFonts w:ascii="仿宋" w:eastAsia="仿宋" w:hAnsi="仿宋" w:cs="Times New Roman" w:hint="eastAsia"/>
          <w:sz w:val="32"/>
          <w:szCs w:val="32"/>
        </w:rPr>
        <w:t>已通过全省统一组织的高等教育学、高等教育心理学课程考试，取得合格证的人员（成绩有效期2年）；</w:t>
      </w:r>
    </w:p>
    <w:p w14:paraId="7D00D70A" w14:textId="4769CBB5" w:rsidR="00E65693" w:rsidRPr="00E417E2" w:rsidRDefault="00FF65D5" w:rsidP="007425D4">
      <w:pPr>
        <w:pStyle w:val="a3"/>
        <w:shd w:val="clear" w:color="auto" w:fill="FFFFFF"/>
        <w:spacing w:before="0" w:beforeAutospacing="0" w:after="0" w:afterAutospacing="0" w:line="560" w:lineRule="exact"/>
        <w:ind w:firstLineChars="200" w:firstLine="640"/>
        <w:jc w:val="both"/>
        <w:rPr>
          <w:rFonts w:ascii="微软雅黑" w:eastAsia="微软雅黑" w:hAnsi="微软雅黑" w:hint="eastAsia"/>
        </w:rPr>
      </w:pPr>
      <w:r w:rsidRPr="00E417E2">
        <w:rPr>
          <w:rFonts w:ascii="仿宋" w:eastAsia="仿宋" w:hAnsi="仿宋" w:cs="Times New Roman" w:hint="eastAsia"/>
          <w:sz w:val="32"/>
          <w:szCs w:val="32"/>
        </w:rPr>
        <w:t>（4）</w:t>
      </w:r>
      <w:r w:rsidR="00E65693" w:rsidRPr="00E417E2">
        <w:rPr>
          <w:rFonts w:ascii="仿宋" w:eastAsia="仿宋" w:hAnsi="仿宋" w:cs="Times New Roman" w:hint="eastAsia"/>
          <w:sz w:val="32"/>
          <w:szCs w:val="32"/>
        </w:rPr>
        <w:t>取得教育学专业硕士及以上学位的人员，档案成绩单中须有教育学、心理学成绩；</w:t>
      </w:r>
    </w:p>
    <w:p w14:paraId="24469A2A" w14:textId="45A4BD5C" w:rsidR="00E65693" w:rsidRPr="00E417E2" w:rsidRDefault="00FF65D5" w:rsidP="007425D4">
      <w:pPr>
        <w:pStyle w:val="a3"/>
        <w:shd w:val="clear" w:color="auto" w:fill="FFFFFF"/>
        <w:spacing w:before="0" w:beforeAutospacing="0" w:after="0" w:afterAutospacing="0" w:line="560" w:lineRule="exact"/>
        <w:ind w:firstLineChars="200" w:firstLine="640"/>
        <w:jc w:val="both"/>
        <w:rPr>
          <w:rFonts w:ascii="微软雅黑" w:eastAsia="微软雅黑" w:hAnsi="微软雅黑" w:hint="eastAsia"/>
        </w:rPr>
      </w:pPr>
      <w:r w:rsidRPr="00E417E2">
        <w:rPr>
          <w:rFonts w:ascii="仿宋" w:eastAsia="仿宋" w:hAnsi="仿宋" w:cs="Times New Roman" w:hint="eastAsia"/>
          <w:sz w:val="32"/>
          <w:szCs w:val="32"/>
        </w:rPr>
        <w:t>（5）</w:t>
      </w:r>
      <w:r w:rsidR="00E65693" w:rsidRPr="00E417E2">
        <w:rPr>
          <w:rFonts w:ascii="仿宋" w:eastAsia="仿宋" w:hAnsi="仿宋" w:cs="Times New Roman" w:hint="eastAsia"/>
          <w:sz w:val="32"/>
          <w:szCs w:val="32"/>
        </w:rPr>
        <w:t>在高等学校已受聘担任副教授及以上专业技术职务或具有博士学位的人员；</w:t>
      </w:r>
    </w:p>
    <w:p w14:paraId="43950DA8" w14:textId="44443920" w:rsidR="00E65693" w:rsidRPr="00E417E2" w:rsidRDefault="00FF65D5" w:rsidP="007425D4">
      <w:pPr>
        <w:pStyle w:val="a3"/>
        <w:shd w:val="clear" w:color="auto" w:fill="FFFFFF"/>
        <w:spacing w:before="0" w:beforeAutospacing="0" w:after="0" w:afterAutospacing="0" w:line="560" w:lineRule="exact"/>
        <w:ind w:firstLineChars="200" w:firstLine="640"/>
        <w:jc w:val="both"/>
        <w:rPr>
          <w:rFonts w:ascii="微软雅黑" w:eastAsia="微软雅黑" w:hAnsi="微软雅黑" w:hint="eastAsia"/>
        </w:rPr>
      </w:pPr>
      <w:r w:rsidRPr="00E417E2">
        <w:rPr>
          <w:rFonts w:ascii="仿宋" w:eastAsia="仿宋" w:hAnsi="仿宋" w:cs="Times New Roman" w:hint="eastAsia"/>
          <w:sz w:val="32"/>
          <w:szCs w:val="32"/>
        </w:rPr>
        <w:t>（6）</w:t>
      </w:r>
      <w:r w:rsidR="00E65693" w:rsidRPr="00E417E2">
        <w:rPr>
          <w:rFonts w:ascii="仿宋" w:eastAsia="仿宋" w:hAnsi="仿宋" w:cs="Times New Roman" w:hint="eastAsia"/>
          <w:sz w:val="32"/>
          <w:szCs w:val="32"/>
        </w:rPr>
        <w:t>参加高等学校国培示范项目培训且取得合格证书的人员。</w:t>
      </w:r>
    </w:p>
    <w:p w14:paraId="4839BC0C" w14:textId="099673FF" w:rsidR="00E65693" w:rsidRPr="00E417E2" w:rsidRDefault="00FF65D5" w:rsidP="007425D4">
      <w:pPr>
        <w:pStyle w:val="a3"/>
        <w:shd w:val="clear" w:color="auto" w:fill="FFFFFF"/>
        <w:spacing w:before="0" w:beforeAutospacing="0" w:after="0" w:afterAutospacing="0" w:line="560" w:lineRule="exact"/>
        <w:ind w:firstLineChars="200" w:firstLine="640"/>
        <w:jc w:val="both"/>
        <w:rPr>
          <w:rFonts w:ascii="微软雅黑" w:eastAsia="微软雅黑" w:hAnsi="微软雅黑" w:hint="eastAsia"/>
        </w:rPr>
      </w:pPr>
      <w:r w:rsidRPr="00E417E2">
        <w:rPr>
          <w:rFonts w:ascii="仿宋" w:eastAsia="仿宋" w:hAnsi="仿宋" w:cs="Times New Roman" w:hint="eastAsia"/>
          <w:sz w:val="32"/>
          <w:szCs w:val="32"/>
        </w:rPr>
        <w:t>5</w:t>
      </w:r>
      <w:r w:rsidRPr="00E417E2">
        <w:rPr>
          <w:rFonts w:ascii="仿宋" w:eastAsia="仿宋" w:hAnsi="仿宋" w:cs="Times New Roman"/>
          <w:sz w:val="32"/>
          <w:szCs w:val="32"/>
        </w:rPr>
        <w:t>.</w:t>
      </w:r>
      <w:r w:rsidR="00E65693" w:rsidRPr="00E417E2">
        <w:rPr>
          <w:rFonts w:ascii="仿宋" w:eastAsia="仿宋" w:hAnsi="仿宋" w:cs="Times New Roman" w:hint="eastAsia"/>
          <w:sz w:val="32"/>
          <w:szCs w:val="32"/>
        </w:rPr>
        <w:t>非师范教育类专业开设的教育学和教育心理学课程的成绩一律不予认可，不能算作免考条件。</w:t>
      </w:r>
    </w:p>
    <w:p w14:paraId="69F00647" w14:textId="77777777" w:rsidR="00E65693" w:rsidRPr="00E417E2" w:rsidRDefault="00E65693" w:rsidP="007425D4">
      <w:pPr>
        <w:pStyle w:val="a3"/>
        <w:shd w:val="clear" w:color="auto" w:fill="FFFFFF"/>
        <w:spacing w:before="0" w:beforeAutospacing="0" w:after="0" w:afterAutospacing="0" w:line="560" w:lineRule="exact"/>
        <w:ind w:firstLine="621"/>
        <w:jc w:val="both"/>
        <w:rPr>
          <w:rFonts w:ascii="微软雅黑" w:eastAsia="微软雅黑" w:hAnsi="微软雅黑" w:hint="eastAsia"/>
        </w:rPr>
      </w:pPr>
      <w:r w:rsidRPr="00E417E2">
        <w:rPr>
          <w:rFonts w:ascii="黑体" w:eastAsia="黑体" w:hAnsi="黑体" w:cs="Times New Roman" w:hint="eastAsia"/>
          <w:sz w:val="32"/>
          <w:szCs w:val="32"/>
        </w:rPr>
        <w:t>二、报考方式及时间</w:t>
      </w:r>
    </w:p>
    <w:p w14:paraId="595846E5" w14:textId="5A03C439" w:rsidR="00C621C3" w:rsidRPr="00C621C3" w:rsidRDefault="00867645" w:rsidP="007425D4">
      <w:pPr>
        <w:widowControl/>
        <w:spacing w:line="560" w:lineRule="exact"/>
        <w:ind w:firstLineChars="200" w:firstLine="640"/>
        <w:rPr>
          <w:rFonts w:ascii="仿宋" w:eastAsia="仿宋" w:hAnsi="仿宋" w:cs="宋体" w:hint="eastAsia"/>
          <w:kern w:val="0"/>
          <w:sz w:val="32"/>
          <w:szCs w:val="32"/>
        </w:rPr>
      </w:pPr>
      <w:r w:rsidRPr="00E417E2">
        <w:rPr>
          <w:rFonts w:ascii="仿宋" w:eastAsia="仿宋" w:hAnsi="仿宋" w:cs="宋体"/>
          <w:kern w:val="0"/>
          <w:sz w:val="32"/>
          <w:szCs w:val="32"/>
        </w:rPr>
        <w:t>202</w:t>
      </w:r>
      <w:r w:rsidR="00C621C3">
        <w:rPr>
          <w:rFonts w:ascii="仿宋" w:eastAsia="仿宋" w:hAnsi="仿宋" w:cs="宋体" w:hint="eastAsia"/>
          <w:kern w:val="0"/>
          <w:sz w:val="32"/>
          <w:szCs w:val="32"/>
        </w:rPr>
        <w:t>5</w:t>
      </w:r>
      <w:r w:rsidRPr="00E417E2">
        <w:rPr>
          <w:rFonts w:ascii="仿宋" w:eastAsia="仿宋" w:hAnsi="仿宋" w:cs="宋体"/>
          <w:kern w:val="0"/>
          <w:sz w:val="32"/>
          <w:szCs w:val="32"/>
        </w:rPr>
        <w:t>年</w:t>
      </w:r>
      <w:r w:rsidR="00C9327A">
        <w:rPr>
          <w:rFonts w:ascii="仿宋" w:eastAsia="仿宋" w:hAnsi="仿宋" w:cs="宋体" w:hint="eastAsia"/>
          <w:kern w:val="0"/>
          <w:sz w:val="32"/>
          <w:szCs w:val="32"/>
        </w:rPr>
        <w:t>9</w:t>
      </w:r>
      <w:r w:rsidRPr="00E417E2">
        <w:rPr>
          <w:rFonts w:ascii="仿宋" w:eastAsia="仿宋" w:hAnsi="仿宋" w:cs="宋体"/>
          <w:kern w:val="0"/>
          <w:sz w:val="32"/>
          <w:szCs w:val="32"/>
        </w:rPr>
        <w:t>月</w:t>
      </w:r>
      <w:r w:rsidR="00C9327A">
        <w:rPr>
          <w:rFonts w:ascii="仿宋" w:eastAsia="仿宋" w:hAnsi="仿宋" w:cs="宋体" w:hint="eastAsia"/>
          <w:kern w:val="0"/>
          <w:sz w:val="32"/>
          <w:szCs w:val="32"/>
        </w:rPr>
        <w:t>3</w:t>
      </w:r>
      <w:r w:rsidRPr="00E417E2">
        <w:rPr>
          <w:rFonts w:ascii="仿宋" w:eastAsia="仿宋" w:hAnsi="仿宋" w:cs="宋体"/>
          <w:kern w:val="0"/>
          <w:sz w:val="32"/>
          <w:szCs w:val="32"/>
        </w:rPr>
        <w:t>日9：00至</w:t>
      </w:r>
      <w:r w:rsidR="00C9327A">
        <w:rPr>
          <w:rFonts w:ascii="仿宋" w:eastAsia="仿宋" w:hAnsi="仿宋" w:cs="宋体" w:hint="eastAsia"/>
          <w:kern w:val="0"/>
          <w:sz w:val="32"/>
          <w:szCs w:val="32"/>
        </w:rPr>
        <w:t>9月9</w:t>
      </w:r>
      <w:r w:rsidRPr="00E417E2">
        <w:rPr>
          <w:rFonts w:ascii="仿宋" w:eastAsia="仿宋" w:hAnsi="仿宋" w:cs="宋体"/>
          <w:kern w:val="0"/>
          <w:sz w:val="32"/>
          <w:szCs w:val="32"/>
        </w:rPr>
        <w:t>日17：00，</w:t>
      </w:r>
      <w:r w:rsidR="00C621C3" w:rsidRPr="00C621C3">
        <w:rPr>
          <w:rFonts w:ascii="仿宋" w:eastAsia="仿宋" w:hAnsi="仿宋" w:cs="宋体"/>
          <w:kern w:val="0"/>
          <w:sz w:val="32"/>
          <w:szCs w:val="32"/>
        </w:rPr>
        <w:t>考生登录“云南省高校教师资格认定课程考试报名系统（https://gxjs.ynzs.cn）”进行报名，逾期不再受理（网上报名系统在报名期间周末正常开放），新考生可在报名期间注册、报名。</w:t>
      </w:r>
    </w:p>
    <w:p w14:paraId="25A2CA54" w14:textId="2AA49A61" w:rsidR="00867645" w:rsidRPr="00E417E2" w:rsidRDefault="00867645" w:rsidP="007425D4">
      <w:pPr>
        <w:widowControl/>
        <w:spacing w:line="560" w:lineRule="exact"/>
        <w:ind w:firstLineChars="200" w:firstLine="640"/>
        <w:rPr>
          <w:rFonts w:ascii="仿宋" w:eastAsia="仿宋" w:hAnsi="仿宋" w:cs="宋体" w:hint="eastAsia"/>
          <w:kern w:val="0"/>
          <w:sz w:val="32"/>
          <w:szCs w:val="32"/>
        </w:rPr>
      </w:pPr>
      <w:r w:rsidRPr="00E417E2">
        <w:rPr>
          <w:rFonts w:ascii="仿宋" w:eastAsia="仿宋" w:hAnsi="仿宋" w:cs="宋体"/>
          <w:kern w:val="0"/>
          <w:sz w:val="32"/>
          <w:szCs w:val="32"/>
        </w:rPr>
        <w:t>温馨提示：</w:t>
      </w:r>
    </w:p>
    <w:p w14:paraId="2499AB7C" w14:textId="77777777" w:rsidR="004E7E2A" w:rsidRPr="004E7E2A" w:rsidRDefault="004E7E2A" w:rsidP="007425D4">
      <w:pPr>
        <w:widowControl/>
        <w:spacing w:line="560" w:lineRule="exact"/>
        <w:ind w:firstLineChars="200" w:firstLine="640"/>
        <w:rPr>
          <w:rFonts w:ascii="仿宋" w:eastAsia="仿宋" w:hAnsi="仿宋" w:cs="宋体" w:hint="eastAsia"/>
          <w:kern w:val="0"/>
          <w:sz w:val="32"/>
          <w:szCs w:val="32"/>
        </w:rPr>
      </w:pPr>
      <w:r w:rsidRPr="004E7E2A">
        <w:rPr>
          <w:rFonts w:ascii="仿宋" w:eastAsia="仿宋" w:hAnsi="仿宋" w:cs="宋体"/>
          <w:kern w:val="0"/>
          <w:sz w:val="32"/>
          <w:szCs w:val="32"/>
        </w:rPr>
        <w:t>（一）请下载《考生使用手册》查看注册及报名流程。</w:t>
      </w:r>
    </w:p>
    <w:p w14:paraId="36546AE5" w14:textId="77777777" w:rsidR="004E7E2A" w:rsidRPr="004E7E2A" w:rsidRDefault="004E7E2A" w:rsidP="007425D4">
      <w:pPr>
        <w:widowControl/>
        <w:spacing w:line="560" w:lineRule="exact"/>
        <w:ind w:firstLineChars="200" w:firstLine="640"/>
        <w:rPr>
          <w:rFonts w:ascii="仿宋" w:eastAsia="仿宋" w:hAnsi="仿宋" w:cs="宋体" w:hint="eastAsia"/>
          <w:kern w:val="0"/>
          <w:sz w:val="32"/>
          <w:szCs w:val="32"/>
        </w:rPr>
      </w:pPr>
      <w:r w:rsidRPr="004E7E2A">
        <w:rPr>
          <w:rFonts w:ascii="仿宋" w:eastAsia="仿宋" w:hAnsi="仿宋" w:cs="宋体"/>
          <w:kern w:val="0"/>
          <w:sz w:val="32"/>
          <w:szCs w:val="32"/>
        </w:rPr>
        <w:t>（二）报名系统仅在报名期间开放。</w:t>
      </w:r>
    </w:p>
    <w:p w14:paraId="6F45CFFB" w14:textId="77777777" w:rsidR="00E65693" w:rsidRPr="00E417E2" w:rsidRDefault="00E65693" w:rsidP="007425D4">
      <w:pPr>
        <w:pStyle w:val="a3"/>
        <w:shd w:val="clear" w:color="auto" w:fill="FFFFFF"/>
        <w:spacing w:before="0" w:beforeAutospacing="0" w:after="0" w:afterAutospacing="0" w:line="560" w:lineRule="exact"/>
        <w:ind w:firstLine="621"/>
        <w:jc w:val="both"/>
        <w:rPr>
          <w:rFonts w:ascii="微软雅黑" w:eastAsia="微软雅黑" w:hAnsi="微软雅黑" w:hint="eastAsia"/>
        </w:rPr>
      </w:pPr>
      <w:r w:rsidRPr="00E417E2">
        <w:rPr>
          <w:rFonts w:ascii="黑体" w:eastAsia="黑体" w:hAnsi="黑体" w:cs="Times New Roman" w:hint="eastAsia"/>
          <w:sz w:val="32"/>
          <w:szCs w:val="32"/>
        </w:rPr>
        <w:t>三、其它</w:t>
      </w:r>
    </w:p>
    <w:p w14:paraId="6448C751" w14:textId="009322C4" w:rsidR="00E65693" w:rsidRPr="00E417E2" w:rsidRDefault="00E65693" w:rsidP="007425D4">
      <w:pPr>
        <w:pStyle w:val="a3"/>
        <w:shd w:val="clear" w:color="auto" w:fill="FFFFFF"/>
        <w:spacing w:before="0" w:beforeAutospacing="0" w:after="0" w:afterAutospacing="0" w:line="560" w:lineRule="exact"/>
        <w:ind w:firstLine="621"/>
        <w:jc w:val="both"/>
        <w:rPr>
          <w:rFonts w:ascii="仿宋" w:eastAsia="仿宋" w:hAnsi="仿宋" w:cs="Times New Roman" w:hint="eastAsia"/>
          <w:sz w:val="32"/>
          <w:szCs w:val="32"/>
        </w:rPr>
      </w:pPr>
      <w:r w:rsidRPr="00E417E2">
        <w:rPr>
          <w:rFonts w:ascii="仿宋" w:eastAsia="仿宋" w:hAnsi="仿宋" w:cs="Times New Roman" w:hint="eastAsia"/>
          <w:sz w:val="32"/>
          <w:szCs w:val="32"/>
        </w:rPr>
        <w:lastRenderedPageBreak/>
        <w:t>（一）其他未尽事宜，请认真阅读《</w:t>
      </w:r>
      <w:r w:rsidR="00867645" w:rsidRPr="00E417E2">
        <w:rPr>
          <w:rFonts w:ascii="仿宋" w:eastAsia="仿宋" w:hAnsi="仿宋" w:cs="Times New Roman" w:hint="eastAsia"/>
          <w:sz w:val="32"/>
          <w:szCs w:val="32"/>
        </w:rPr>
        <w:t>202</w:t>
      </w:r>
      <w:r w:rsidR="008A57C7">
        <w:rPr>
          <w:rFonts w:ascii="仿宋" w:eastAsia="仿宋" w:hAnsi="仿宋" w:cs="Times New Roman" w:hint="eastAsia"/>
          <w:sz w:val="32"/>
          <w:szCs w:val="32"/>
        </w:rPr>
        <w:t>5</w:t>
      </w:r>
      <w:r w:rsidR="00867645" w:rsidRPr="00E417E2">
        <w:rPr>
          <w:rFonts w:ascii="仿宋" w:eastAsia="仿宋" w:hAnsi="仿宋" w:cs="Times New Roman" w:hint="eastAsia"/>
          <w:sz w:val="32"/>
          <w:szCs w:val="32"/>
        </w:rPr>
        <w:t>年</w:t>
      </w:r>
      <w:r w:rsidR="00ED1386">
        <w:rPr>
          <w:rFonts w:ascii="仿宋" w:eastAsia="仿宋" w:hAnsi="仿宋" w:cs="Times New Roman" w:hint="eastAsia"/>
          <w:sz w:val="32"/>
          <w:szCs w:val="32"/>
        </w:rPr>
        <w:t>下半年</w:t>
      </w:r>
      <w:r w:rsidR="00867645" w:rsidRPr="00E417E2">
        <w:rPr>
          <w:rFonts w:ascii="仿宋" w:eastAsia="仿宋" w:hAnsi="仿宋" w:cs="Times New Roman" w:hint="eastAsia"/>
          <w:sz w:val="32"/>
          <w:szCs w:val="32"/>
        </w:rPr>
        <w:t>云南省高校教师资格认定课程考试报考简章</w:t>
      </w:r>
      <w:r w:rsidRPr="00E417E2">
        <w:rPr>
          <w:rFonts w:ascii="仿宋" w:eastAsia="仿宋" w:hAnsi="仿宋" w:cs="Times New Roman" w:hint="eastAsia"/>
          <w:sz w:val="32"/>
          <w:szCs w:val="32"/>
        </w:rPr>
        <w:t>》</w:t>
      </w:r>
      <w:r w:rsidR="00867645" w:rsidRPr="00E417E2">
        <w:rPr>
          <w:rFonts w:ascii="仿宋" w:eastAsia="仿宋" w:hAnsi="仿宋" w:cs="Times New Roman" w:hint="eastAsia"/>
          <w:sz w:val="32"/>
          <w:szCs w:val="32"/>
        </w:rPr>
        <w:t>（附件1）</w:t>
      </w:r>
      <w:r w:rsidRPr="00E417E2">
        <w:rPr>
          <w:rFonts w:ascii="仿宋" w:eastAsia="仿宋" w:hAnsi="仿宋" w:cs="Times New Roman" w:hint="eastAsia"/>
          <w:sz w:val="32"/>
          <w:szCs w:val="32"/>
        </w:rPr>
        <w:t>内容要求。</w:t>
      </w:r>
    </w:p>
    <w:p w14:paraId="5713676F" w14:textId="77777777" w:rsidR="00E65693" w:rsidRPr="00E417E2" w:rsidRDefault="00E65693" w:rsidP="007425D4">
      <w:pPr>
        <w:pStyle w:val="a3"/>
        <w:shd w:val="clear" w:color="auto" w:fill="FFFFFF"/>
        <w:spacing w:before="0" w:beforeAutospacing="0" w:after="0" w:afterAutospacing="0" w:line="560" w:lineRule="exact"/>
        <w:ind w:firstLine="621"/>
        <w:jc w:val="both"/>
        <w:rPr>
          <w:rFonts w:ascii="微软雅黑" w:eastAsia="微软雅黑" w:hAnsi="微软雅黑" w:hint="eastAsia"/>
        </w:rPr>
      </w:pPr>
      <w:r w:rsidRPr="00E417E2">
        <w:rPr>
          <w:rFonts w:ascii="仿宋" w:eastAsia="仿宋" w:hAnsi="仿宋" w:cs="Times New Roman" w:hint="eastAsia"/>
          <w:sz w:val="32"/>
          <w:szCs w:val="32"/>
        </w:rPr>
        <w:t>（二）请各部门及时将本通知传达至教职工，以确保我校须报名教师按时完成网上报考工作。</w:t>
      </w:r>
    </w:p>
    <w:p w14:paraId="1E73F494" w14:textId="77777777" w:rsidR="00E65693" w:rsidRPr="00E417E2" w:rsidRDefault="00E65693" w:rsidP="007425D4">
      <w:pPr>
        <w:pStyle w:val="a3"/>
        <w:shd w:val="clear" w:color="auto" w:fill="FFFFFF"/>
        <w:spacing w:before="0" w:beforeAutospacing="0" w:after="0" w:afterAutospacing="0" w:line="560" w:lineRule="exact"/>
        <w:ind w:firstLine="621"/>
        <w:jc w:val="both"/>
        <w:rPr>
          <w:rFonts w:ascii="微软雅黑" w:eastAsia="微软雅黑" w:hAnsi="微软雅黑" w:hint="eastAsia"/>
        </w:rPr>
      </w:pPr>
      <w:r w:rsidRPr="00E417E2">
        <w:rPr>
          <w:rFonts w:ascii="微软雅黑" w:eastAsia="微软雅黑" w:hAnsi="微软雅黑" w:hint="eastAsia"/>
        </w:rPr>
        <w:t> </w:t>
      </w:r>
    </w:p>
    <w:p w14:paraId="52C9CD00" w14:textId="27F21573" w:rsidR="009C42CB" w:rsidRPr="00E417E2" w:rsidRDefault="00E65693" w:rsidP="007425D4">
      <w:pPr>
        <w:pStyle w:val="a3"/>
        <w:shd w:val="clear" w:color="auto" w:fill="FFFFFF"/>
        <w:spacing w:before="0" w:beforeAutospacing="0" w:after="0" w:afterAutospacing="0" w:line="560" w:lineRule="exact"/>
        <w:ind w:firstLine="621"/>
        <w:jc w:val="both"/>
        <w:rPr>
          <w:rFonts w:ascii="仿宋" w:eastAsia="仿宋" w:hAnsi="仿宋" w:cs="Times New Roman" w:hint="eastAsia"/>
          <w:sz w:val="32"/>
          <w:szCs w:val="32"/>
        </w:rPr>
      </w:pPr>
      <w:r w:rsidRPr="00E417E2">
        <w:rPr>
          <w:rFonts w:ascii="仿宋" w:eastAsia="仿宋" w:hAnsi="仿宋" w:cs="Times New Roman" w:hint="eastAsia"/>
          <w:sz w:val="32"/>
          <w:szCs w:val="32"/>
        </w:rPr>
        <w:t>附件：</w:t>
      </w:r>
      <w:r w:rsidR="00867645" w:rsidRPr="00E417E2">
        <w:rPr>
          <w:rFonts w:ascii="仿宋" w:eastAsia="仿宋" w:hAnsi="仿宋" w:cs="Times New Roman"/>
          <w:sz w:val="32"/>
          <w:szCs w:val="32"/>
        </w:rPr>
        <w:t>1.</w:t>
      </w:r>
      <w:r w:rsidR="00867645" w:rsidRPr="00E417E2">
        <w:rPr>
          <w:rFonts w:ascii="仿宋" w:eastAsia="仿宋" w:hAnsi="仿宋" w:cs="Times New Roman" w:hint="eastAsia"/>
          <w:sz w:val="32"/>
          <w:szCs w:val="32"/>
        </w:rPr>
        <w:t>202</w:t>
      </w:r>
      <w:r w:rsidR="008A57C7">
        <w:rPr>
          <w:rFonts w:ascii="仿宋" w:eastAsia="仿宋" w:hAnsi="仿宋" w:cs="Times New Roman" w:hint="eastAsia"/>
          <w:sz w:val="32"/>
          <w:szCs w:val="32"/>
        </w:rPr>
        <w:t>5</w:t>
      </w:r>
      <w:r w:rsidR="00867645" w:rsidRPr="00E417E2">
        <w:rPr>
          <w:rFonts w:ascii="仿宋" w:eastAsia="仿宋" w:hAnsi="仿宋" w:cs="Times New Roman" w:hint="eastAsia"/>
          <w:sz w:val="32"/>
          <w:szCs w:val="32"/>
        </w:rPr>
        <w:t>年</w:t>
      </w:r>
      <w:r w:rsidR="00ED1386">
        <w:rPr>
          <w:rFonts w:ascii="仿宋" w:eastAsia="仿宋" w:hAnsi="仿宋" w:cs="Times New Roman" w:hint="eastAsia"/>
          <w:sz w:val="32"/>
          <w:szCs w:val="32"/>
        </w:rPr>
        <w:t>下半年</w:t>
      </w:r>
      <w:r w:rsidR="00867645" w:rsidRPr="00E417E2">
        <w:rPr>
          <w:rFonts w:ascii="仿宋" w:eastAsia="仿宋" w:hAnsi="仿宋" w:cs="Times New Roman" w:hint="eastAsia"/>
          <w:sz w:val="32"/>
          <w:szCs w:val="32"/>
        </w:rPr>
        <w:t>云南省高校教师资格认定课程考试报考简章</w:t>
      </w:r>
    </w:p>
    <w:p w14:paraId="36111948" w14:textId="62A0EDA5" w:rsidR="00E65693" w:rsidRPr="00E417E2" w:rsidRDefault="00867645" w:rsidP="007425D4">
      <w:pPr>
        <w:pStyle w:val="a3"/>
        <w:shd w:val="clear" w:color="auto" w:fill="FFFFFF"/>
        <w:spacing w:before="0" w:beforeAutospacing="0" w:after="0" w:afterAutospacing="0" w:line="560" w:lineRule="exact"/>
        <w:ind w:firstLineChars="500" w:firstLine="1600"/>
        <w:jc w:val="both"/>
        <w:rPr>
          <w:rFonts w:ascii="仿宋" w:eastAsia="仿宋" w:hAnsi="仿宋" w:cs="Times New Roman" w:hint="eastAsia"/>
          <w:sz w:val="32"/>
          <w:szCs w:val="32"/>
        </w:rPr>
      </w:pPr>
      <w:r w:rsidRPr="00E417E2">
        <w:rPr>
          <w:rFonts w:ascii="仿宋" w:eastAsia="仿宋" w:hAnsi="仿宋" w:cs="Times New Roman"/>
          <w:sz w:val="32"/>
          <w:szCs w:val="32"/>
        </w:rPr>
        <w:t>2.</w:t>
      </w:r>
      <w:r w:rsidR="00E65693" w:rsidRPr="00E417E2">
        <w:rPr>
          <w:rFonts w:ascii="Calibri" w:eastAsia="仿宋" w:hAnsi="Calibri" w:cs="Calibri"/>
          <w:sz w:val="32"/>
          <w:szCs w:val="32"/>
        </w:rPr>
        <w:t> </w:t>
      </w:r>
      <w:r w:rsidRPr="00E417E2">
        <w:rPr>
          <w:rFonts w:ascii="仿宋" w:eastAsia="仿宋" w:hAnsi="仿宋" w:cs="Times New Roman"/>
          <w:sz w:val="32"/>
          <w:szCs w:val="32"/>
        </w:rPr>
        <w:t>各州市高校教师资格认定课程考试报名确认点联系方式</w:t>
      </w:r>
    </w:p>
    <w:p w14:paraId="50F75A0C" w14:textId="77777777" w:rsidR="00867645" w:rsidRPr="00E417E2" w:rsidRDefault="00867645" w:rsidP="007425D4">
      <w:pPr>
        <w:pStyle w:val="a3"/>
        <w:shd w:val="clear" w:color="auto" w:fill="FFFFFF"/>
        <w:spacing w:before="0" w:beforeAutospacing="0" w:after="0" w:afterAutospacing="0" w:line="560" w:lineRule="exact"/>
        <w:ind w:left="1176"/>
        <w:jc w:val="both"/>
        <w:rPr>
          <w:rFonts w:ascii="仿宋" w:eastAsia="仿宋" w:hAnsi="仿宋" w:cs="Times New Roman" w:hint="eastAsia"/>
          <w:sz w:val="32"/>
          <w:szCs w:val="32"/>
        </w:rPr>
      </w:pPr>
    </w:p>
    <w:p w14:paraId="4903A3B7" w14:textId="77777777" w:rsidR="00E65693" w:rsidRPr="00E417E2" w:rsidRDefault="00E65693" w:rsidP="007425D4">
      <w:pPr>
        <w:pStyle w:val="a3"/>
        <w:shd w:val="clear" w:color="auto" w:fill="FFFFFF"/>
        <w:spacing w:before="0" w:beforeAutospacing="0" w:after="0" w:afterAutospacing="0" w:line="560" w:lineRule="exact"/>
        <w:ind w:right="960"/>
        <w:jc w:val="right"/>
        <w:rPr>
          <w:rFonts w:ascii="微软雅黑" w:eastAsia="微软雅黑" w:hAnsi="微软雅黑" w:hint="eastAsia"/>
        </w:rPr>
      </w:pPr>
      <w:r w:rsidRPr="00E417E2">
        <w:rPr>
          <w:rFonts w:ascii="仿宋" w:eastAsia="仿宋" w:hAnsi="仿宋" w:cs="Times New Roman" w:hint="eastAsia"/>
          <w:sz w:val="32"/>
          <w:szCs w:val="32"/>
        </w:rPr>
        <w:t>人事处</w:t>
      </w:r>
    </w:p>
    <w:p w14:paraId="2BAC850A" w14:textId="26FCE6EB" w:rsidR="00E65693" w:rsidRPr="00E417E2" w:rsidRDefault="00E65693" w:rsidP="007425D4">
      <w:pPr>
        <w:pStyle w:val="a3"/>
        <w:shd w:val="clear" w:color="auto" w:fill="FFFFFF"/>
        <w:spacing w:before="0" w:beforeAutospacing="0" w:after="0" w:afterAutospacing="0" w:line="560" w:lineRule="exact"/>
        <w:ind w:right="180"/>
        <w:jc w:val="right"/>
        <w:rPr>
          <w:rFonts w:ascii="微软雅黑" w:eastAsia="微软雅黑" w:hAnsi="微软雅黑" w:hint="eastAsia"/>
        </w:rPr>
      </w:pPr>
      <w:r w:rsidRPr="00E417E2">
        <w:rPr>
          <w:rFonts w:ascii="仿宋" w:eastAsia="仿宋" w:hAnsi="仿宋" w:cs="Times New Roman" w:hint="eastAsia"/>
          <w:sz w:val="32"/>
          <w:szCs w:val="32"/>
        </w:rPr>
        <w:t>202</w:t>
      </w:r>
      <w:r w:rsidR="005E2E89">
        <w:rPr>
          <w:rFonts w:ascii="仿宋" w:eastAsia="仿宋" w:hAnsi="仿宋" w:cs="Times New Roman" w:hint="eastAsia"/>
          <w:sz w:val="32"/>
          <w:szCs w:val="32"/>
        </w:rPr>
        <w:t>5</w:t>
      </w:r>
      <w:r w:rsidRPr="00E417E2">
        <w:rPr>
          <w:rFonts w:ascii="仿宋" w:eastAsia="仿宋" w:hAnsi="仿宋" w:cs="Times New Roman" w:hint="eastAsia"/>
          <w:sz w:val="32"/>
          <w:szCs w:val="32"/>
        </w:rPr>
        <w:t>年</w:t>
      </w:r>
      <w:r w:rsidR="005E2E89">
        <w:rPr>
          <w:rFonts w:ascii="仿宋" w:eastAsia="仿宋" w:hAnsi="仿宋" w:cs="Times New Roman" w:hint="eastAsia"/>
          <w:sz w:val="32"/>
          <w:szCs w:val="32"/>
        </w:rPr>
        <w:t>8</w:t>
      </w:r>
      <w:r w:rsidRPr="00E417E2">
        <w:rPr>
          <w:rFonts w:ascii="仿宋" w:eastAsia="仿宋" w:hAnsi="仿宋" w:cs="Times New Roman" w:hint="eastAsia"/>
          <w:sz w:val="32"/>
          <w:szCs w:val="32"/>
        </w:rPr>
        <w:t>月</w:t>
      </w:r>
      <w:r w:rsidR="005E2E89">
        <w:rPr>
          <w:rFonts w:ascii="仿宋" w:eastAsia="仿宋" w:hAnsi="仿宋" w:cs="Times New Roman" w:hint="eastAsia"/>
          <w:sz w:val="32"/>
          <w:szCs w:val="32"/>
        </w:rPr>
        <w:t>29</w:t>
      </w:r>
      <w:r w:rsidRPr="00E417E2">
        <w:rPr>
          <w:rFonts w:ascii="仿宋" w:eastAsia="仿宋" w:hAnsi="仿宋" w:cs="Times New Roman" w:hint="eastAsia"/>
          <w:sz w:val="32"/>
          <w:szCs w:val="32"/>
        </w:rPr>
        <w:t>日</w:t>
      </w:r>
    </w:p>
    <w:p w14:paraId="4EC68B1A" w14:textId="77777777" w:rsidR="00A10FE0" w:rsidRPr="00E417E2" w:rsidRDefault="00A10FE0" w:rsidP="007425D4">
      <w:pPr>
        <w:spacing w:line="560" w:lineRule="exact"/>
        <w:rPr>
          <w:rFonts w:hint="eastAsia"/>
        </w:rPr>
      </w:pPr>
    </w:p>
    <w:sectPr w:rsidR="00A10FE0" w:rsidRPr="00E417E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808DB"/>
    <w:multiLevelType w:val="hybridMultilevel"/>
    <w:tmpl w:val="48C62FCE"/>
    <w:lvl w:ilvl="0" w:tplc="D8A0E986">
      <w:start w:val="1"/>
      <w:numFmt w:val="decimal"/>
      <w:lvlText w:val="%1."/>
      <w:lvlJc w:val="left"/>
      <w:pPr>
        <w:ind w:left="1176" w:hanging="555"/>
      </w:pPr>
      <w:rPr>
        <w:rFonts w:hint="default"/>
      </w:rPr>
    </w:lvl>
    <w:lvl w:ilvl="1" w:tplc="04090019" w:tentative="1">
      <w:start w:val="1"/>
      <w:numFmt w:val="lowerLetter"/>
      <w:lvlText w:val="%2)"/>
      <w:lvlJc w:val="left"/>
      <w:pPr>
        <w:ind w:left="1501" w:hanging="440"/>
      </w:pPr>
    </w:lvl>
    <w:lvl w:ilvl="2" w:tplc="0409001B" w:tentative="1">
      <w:start w:val="1"/>
      <w:numFmt w:val="lowerRoman"/>
      <w:lvlText w:val="%3."/>
      <w:lvlJc w:val="right"/>
      <w:pPr>
        <w:ind w:left="1941" w:hanging="440"/>
      </w:pPr>
    </w:lvl>
    <w:lvl w:ilvl="3" w:tplc="0409000F" w:tentative="1">
      <w:start w:val="1"/>
      <w:numFmt w:val="decimal"/>
      <w:lvlText w:val="%4."/>
      <w:lvlJc w:val="left"/>
      <w:pPr>
        <w:ind w:left="2381" w:hanging="440"/>
      </w:pPr>
    </w:lvl>
    <w:lvl w:ilvl="4" w:tplc="04090019" w:tentative="1">
      <w:start w:val="1"/>
      <w:numFmt w:val="lowerLetter"/>
      <w:lvlText w:val="%5)"/>
      <w:lvlJc w:val="left"/>
      <w:pPr>
        <w:ind w:left="2821" w:hanging="440"/>
      </w:pPr>
    </w:lvl>
    <w:lvl w:ilvl="5" w:tplc="0409001B" w:tentative="1">
      <w:start w:val="1"/>
      <w:numFmt w:val="lowerRoman"/>
      <w:lvlText w:val="%6."/>
      <w:lvlJc w:val="right"/>
      <w:pPr>
        <w:ind w:left="3261" w:hanging="440"/>
      </w:pPr>
    </w:lvl>
    <w:lvl w:ilvl="6" w:tplc="0409000F" w:tentative="1">
      <w:start w:val="1"/>
      <w:numFmt w:val="decimal"/>
      <w:lvlText w:val="%7."/>
      <w:lvlJc w:val="left"/>
      <w:pPr>
        <w:ind w:left="3701" w:hanging="440"/>
      </w:pPr>
    </w:lvl>
    <w:lvl w:ilvl="7" w:tplc="04090019" w:tentative="1">
      <w:start w:val="1"/>
      <w:numFmt w:val="lowerLetter"/>
      <w:lvlText w:val="%8)"/>
      <w:lvlJc w:val="left"/>
      <w:pPr>
        <w:ind w:left="4141" w:hanging="440"/>
      </w:pPr>
    </w:lvl>
    <w:lvl w:ilvl="8" w:tplc="0409001B" w:tentative="1">
      <w:start w:val="1"/>
      <w:numFmt w:val="lowerRoman"/>
      <w:lvlText w:val="%9."/>
      <w:lvlJc w:val="right"/>
      <w:pPr>
        <w:ind w:left="4581" w:hanging="440"/>
      </w:pPr>
    </w:lvl>
  </w:abstractNum>
  <w:num w:numId="1" w16cid:durableId="9036126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134A"/>
    <w:rsid w:val="0005330C"/>
    <w:rsid w:val="000D6C27"/>
    <w:rsid w:val="00122110"/>
    <w:rsid w:val="00182B7E"/>
    <w:rsid w:val="0021421D"/>
    <w:rsid w:val="002B4D30"/>
    <w:rsid w:val="004D5193"/>
    <w:rsid w:val="004E7E2A"/>
    <w:rsid w:val="0052637D"/>
    <w:rsid w:val="005E2E89"/>
    <w:rsid w:val="00625CF6"/>
    <w:rsid w:val="006F329E"/>
    <w:rsid w:val="007425D4"/>
    <w:rsid w:val="00867645"/>
    <w:rsid w:val="008A57C7"/>
    <w:rsid w:val="008F33EE"/>
    <w:rsid w:val="00976157"/>
    <w:rsid w:val="009C42CB"/>
    <w:rsid w:val="00A10FE0"/>
    <w:rsid w:val="00B623F3"/>
    <w:rsid w:val="00BB7AE8"/>
    <w:rsid w:val="00C4597B"/>
    <w:rsid w:val="00C621C3"/>
    <w:rsid w:val="00C915FE"/>
    <w:rsid w:val="00C9327A"/>
    <w:rsid w:val="00D2134A"/>
    <w:rsid w:val="00D53E0C"/>
    <w:rsid w:val="00DB69EA"/>
    <w:rsid w:val="00E417E2"/>
    <w:rsid w:val="00E6104C"/>
    <w:rsid w:val="00E65693"/>
    <w:rsid w:val="00ED1386"/>
    <w:rsid w:val="00F25E38"/>
    <w:rsid w:val="00FF6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2B976"/>
  <w15:chartTrackingRefBased/>
  <w15:docId w15:val="{1C934EC9-E9A7-4D64-963B-ABADDA012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C4597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65693"/>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E65693"/>
    <w:rPr>
      <w:color w:val="0000FF"/>
      <w:u w:val="single"/>
    </w:rPr>
  </w:style>
  <w:style w:type="character" w:customStyle="1" w:styleId="10">
    <w:name w:val="标题 1 字符"/>
    <w:basedOn w:val="a0"/>
    <w:link w:val="1"/>
    <w:uiPriority w:val="9"/>
    <w:rsid w:val="00C4597B"/>
    <w:rPr>
      <w:rFonts w:ascii="宋体" w:eastAsia="宋体" w:hAnsi="宋体" w:cs="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761627">
      <w:bodyDiv w:val="1"/>
      <w:marLeft w:val="0"/>
      <w:marRight w:val="0"/>
      <w:marTop w:val="0"/>
      <w:marBottom w:val="0"/>
      <w:divBdr>
        <w:top w:val="none" w:sz="0" w:space="0" w:color="auto"/>
        <w:left w:val="none" w:sz="0" w:space="0" w:color="auto"/>
        <w:bottom w:val="none" w:sz="0" w:space="0" w:color="auto"/>
        <w:right w:val="none" w:sz="0" w:space="0" w:color="auto"/>
      </w:divBdr>
    </w:div>
    <w:div w:id="847132181">
      <w:bodyDiv w:val="1"/>
      <w:marLeft w:val="0"/>
      <w:marRight w:val="0"/>
      <w:marTop w:val="0"/>
      <w:marBottom w:val="0"/>
      <w:divBdr>
        <w:top w:val="none" w:sz="0" w:space="0" w:color="auto"/>
        <w:left w:val="none" w:sz="0" w:space="0" w:color="auto"/>
        <w:bottom w:val="none" w:sz="0" w:space="0" w:color="auto"/>
        <w:right w:val="none" w:sz="0" w:space="0" w:color="auto"/>
      </w:divBdr>
    </w:div>
    <w:div w:id="1015617929">
      <w:bodyDiv w:val="1"/>
      <w:marLeft w:val="0"/>
      <w:marRight w:val="0"/>
      <w:marTop w:val="0"/>
      <w:marBottom w:val="0"/>
      <w:divBdr>
        <w:top w:val="none" w:sz="0" w:space="0" w:color="auto"/>
        <w:left w:val="none" w:sz="0" w:space="0" w:color="auto"/>
        <w:bottom w:val="none" w:sz="0" w:space="0" w:color="auto"/>
        <w:right w:val="none" w:sz="0" w:space="0" w:color="auto"/>
      </w:divBdr>
    </w:div>
    <w:div w:id="1154107761">
      <w:bodyDiv w:val="1"/>
      <w:marLeft w:val="0"/>
      <w:marRight w:val="0"/>
      <w:marTop w:val="0"/>
      <w:marBottom w:val="0"/>
      <w:divBdr>
        <w:top w:val="none" w:sz="0" w:space="0" w:color="auto"/>
        <w:left w:val="none" w:sz="0" w:space="0" w:color="auto"/>
        <w:bottom w:val="none" w:sz="0" w:space="0" w:color="auto"/>
        <w:right w:val="none" w:sz="0" w:space="0" w:color="auto"/>
      </w:divBdr>
    </w:div>
    <w:div w:id="1198932036">
      <w:bodyDiv w:val="1"/>
      <w:marLeft w:val="0"/>
      <w:marRight w:val="0"/>
      <w:marTop w:val="0"/>
      <w:marBottom w:val="0"/>
      <w:divBdr>
        <w:top w:val="none" w:sz="0" w:space="0" w:color="auto"/>
        <w:left w:val="none" w:sz="0" w:space="0" w:color="auto"/>
        <w:bottom w:val="none" w:sz="0" w:space="0" w:color="auto"/>
        <w:right w:val="none" w:sz="0" w:space="0" w:color="auto"/>
      </w:divBdr>
    </w:div>
    <w:div w:id="1470704670">
      <w:bodyDiv w:val="1"/>
      <w:marLeft w:val="0"/>
      <w:marRight w:val="0"/>
      <w:marTop w:val="0"/>
      <w:marBottom w:val="0"/>
      <w:divBdr>
        <w:top w:val="none" w:sz="0" w:space="0" w:color="auto"/>
        <w:left w:val="none" w:sz="0" w:space="0" w:color="auto"/>
        <w:bottom w:val="none" w:sz="0" w:space="0" w:color="auto"/>
        <w:right w:val="none" w:sz="0" w:space="0" w:color="auto"/>
      </w:divBdr>
    </w:div>
    <w:div w:id="1665476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152</Words>
  <Characters>870</Characters>
  <Application>Microsoft Office Word</Application>
  <DocSecurity>0</DocSecurity>
  <Lines>7</Lines>
  <Paragraphs>2</Paragraphs>
  <ScaleCrop>false</ScaleCrop>
  <Company/>
  <LinksUpToDate>false</LinksUpToDate>
  <CharactersWithSpaces>1020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fushao</dc:creator>
  <cp:keywords/>
  <dc:description/>
  <cp:lastModifiedBy>刘丹</cp:lastModifiedBy>
  <cp:revision>15</cp:revision>
  <dcterms:created xsi:type="dcterms:W3CDTF">2024-01-23T08:31:00Z</dcterms:created>
  <dcterms:modified xsi:type="dcterms:W3CDTF">2025-08-29T01:03:00Z</dcterms:modified>
</cp:coreProperties>
</file>